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CC" w:rsidRPr="005C05CC" w:rsidRDefault="005C05CC" w:rsidP="005C0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54"/>
          <w:szCs w:val="54"/>
          <w:lang w:eastAsia="ru-RU"/>
        </w:rPr>
      </w:pPr>
      <w:r w:rsidRPr="005C05CC">
        <w:rPr>
          <w:rFonts w:ascii="Times New Roman" w:eastAsia="Times New Roman" w:hAnsi="Times New Roman" w:cs="Times New Roman"/>
          <w:b/>
          <w:bCs/>
          <w:color w:val="444444"/>
          <w:kern w:val="36"/>
          <w:sz w:val="54"/>
          <w:szCs w:val="54"/>
          <w:lang w:eastAsia="ru-RU"/>
        </w:rPr>
        <w:t xml:space="preserve">Международный </w:t>
      </w:r>
      <w:proofErr w:type="spellStart"/>
      <w:r w:rsidRPr="005C05CC">
        <w:rPr>
          <w:rFonts w:ascii="Times New Roman" w:eastAsia="Times New Roman" w:hAnsi="Times New Roman" w:cs="Times New Roman"/>
          <w:b/>
          <w:bCs/>
          <w:color w:val="444444"/>
          <w:kern w:val="36"/>
          <w:sz w:val="54"/>
          <w:szCs w:val="54"/>
          <w:lang w:eastAsia="ru-RU"/>
        </w:rPr>
        <w:t>вебинар</w:t>
      </w:r>
      <w:proofErr w:type="spellEnd"/>
      <w:r w:rsidRPr="005C05CC">
        <w:rPr>
          <w:rFonts w:ascii="Times New Roman" w:eastAsia="Times New Roman" w:hAnsi="Times New Roman" w:cs="Times New Roman"/>
          <w:b/>
          <w:bCs/>
          <w:color w:val="444444"/>
          <w:kern w:val="36"/>
          <w:sz w:val="54"/>
          <w:szCs w:val="54"/>
          <w:lang w:eastAsia="ru-RU"/>
        </w:rPr>
        <w:t xml:space="preserve"> «Библиотека и волонтёр: потенциал эффективного сотрудничества»</w:t>
      </w:r>
    </w:p>
    <w:p w:rsidR="005C05CC" w:rsidRPr="005C05CC" w:rsidRDefault="005C05CC" w:rsidP="005C05CC">
      <w:pPr>
        <w:spacing w:after="375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в Казахстане объявлен Годом волонтера. Он нацелен на то, чтобы сделать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массовым, конструктивным и максимально эффективным.</w:t>
      </w:r>
    </w:p>
    <w:p w:rsidR="005C05CC" w:rsidRPr="005C05CC" w:rsidRDefault="005C05CC" w:rsidP="005C05CC">
      <w:pPr>
        <w:spacing w:after="375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октября в Восточно-Казахстанской областной детско-юношеской библиотеке состоялся Международный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«Библиотека и волонтёр: потенциал эффективного сотрудничества», целью которого стало знакомство с опытом отечественных и зарубежных библиотек по успешному применению актуальных практик работы добровольцев.</w:t>
      </w:r>
    </w:p>
    <w:p w:rsidR="005C05CC" w:rsidRPr="005C05CC" w:rsidRDefault="005C05CC" w:rsidP="005C05CC">
      <w:pPr>
        <w:spacing w:after="375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оказался информационно насыщенным и полезным, ведь в нем приняли участие коллеги из Государственной библиотеки Кузбасса для детей и молодежи (г. Кемерово, Россия), Центральной городской библиотеки им. К. Маркса (г.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Могилёв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Республика Беларусь),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Дюртюлинской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библиотеки Республики Башкортостан (Республика Башкортостан, г. Дюртюли), а также представители молодежного крыла «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Jas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Otan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 городском филиале партии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Nur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Otan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непосредственно занимаются продвижением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5CC" w:rsidRPr="005C05CC" w:rsidRDefault="005C05CC" w:rsidP="005C05CC">
      <w:pPr>
        <w:spacing w:after="375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Темами для обсуждения стали: волонтерская деятельность, как неотъемлемая часть повседневной работы современной библиотеки, ее форматы и технологии, а также направления деятельности волонтеров в библиотеке. Хорошими идеями поделились коллеги из г. Могилев (социальный проект «Дари добро», благотворительный проект «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Библ@йки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и г. Кемерово (</w:t>
      </w:r>
      <w:proofErr w:type="gram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фото-проект</w:t>
      </w:r>
      <w:proofErr w:type="gram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«Книги-важные», интеллектуальный забег «Бегущая книга – 2019»).</w:t>
      </w:r>
    </w:p>
    <w:p w:rsidR="005C05CC" w:rsidRPr="005C05CC" w:rsidRDefault="005C05CC" w:rsidP="005C05CC">
      <w:pPr>
        <w:spacing w:after="375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 из Башкортостана заинтересовались идеями и проектами, высказав предложение о проведении совместных конкурсов, акций и онлайн-встреч. Общение в режиме реального времени прошло в атмосфере дружбы и взаимной симпатии.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большое количество положительных отзывов.</w:t>
      </w:r>
    </w:p>
    <w:p w:rsidR="005C05CC" w:rsidRPr="005C05CC" w:rsidRDefault="005C05CC" w:rsidP="005C05C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</w:p>
    <w:p w:rsidR="005C05CC" w:rsidRPr="005C05CC" w:rsidRDefault="005C05CC" w:rsidP="005C05C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волонтером – первый шаг на пути к труду для будущего страны</w:t>
      </w:r>
    </w:p>
    <w:p w:rsidR="005C05CC" w:rsidRPr="005C05CC" w:rsidRDefault="005C05CC" w:rsidP="005C05C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библиотека Кузбасса для детей и молодежи: из опыта работы с </w:t>
      </w:r>
      <w:proofErr w:type="gram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добровольцами(</w:t>
      </w:r>
      <w:proofErr w:type="gram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выступление, презентация)</w:t>
      </w:r>
    </w:p>
    <w:p w:rsidR="005C05CC" w:rsidRPr="005C05CC" w:rsidRDefault="005C05CC" w:rsidP="005C05C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Успешное сотрудничество </w:t>
      </w:r>
      <w:proofErr w:type="spellStart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Дюртюлинской</w:t>
      </w:r>
      <w:proofErr w:type="spellEnd"/>
      <w:r w:rsidRPr="005C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библиотеки республики Башкортостан с общественными добровольческими организациями (выступление, презентация)</w:t>
      </w:r>
    </w:p>
    <w:p w:rsidR="005C05CC" w:rsidRPr="005C05CC" w:rsidRDefault="005C05CC" w:rsidP="005C05C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Pr="005C05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Ссылка на видео </w:t>
        </w:r>
        <w:proofErr w:type="spellStart"/>
        <w:r w:rsidRPr="005C05C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вебинара</w:t>
        </w:r>
        <w:proofErr w:type="spellEnd"/>
      </w:hyperlink>
    </w:p>
    <w:p w:rsidR="00A5434A" w:rsidRDefault="005C05CC">
      <w:hyperlink r:id="rId6" w:history="1">
        <w:r w:rsidRPr="00B10EBF">
          <w:rPr>
            <w:rStyle w:val="a4"/>
          </w:rPr>
          <w:t>https://youtu.be/fdo4tgmAhes?si=fv0i8WGN8h40kmko</w:t>
        </w:r>
      </w:hyperlink>
    </w:p>
    <w:p w:rsidR="005C05CC" w:rsidRDefault="005C05CC">
      <w:bookmarkStart w:id="0" w:name="_GoBack"/>
      <w:bookmarkEnd w:id="0"/>
    </w:p>
    <w:sectPr w:rsidR="005C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30FEB"/>
    <w:multiLevelType w:val="multilevel"/>
    <w:tmpl w:val="A1A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A3"/>
    <w:rsid w:val="005C05CC"/>
    <w:rsid w:val="00A5434A"/>
    <w:rsid w:val="00C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475AE-170B-4CFD-8716-B364BC9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0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do4tgmAhes?si=fv0i8WGN8h40kmko" TargetMode="External"/><Relationship Id="rId5" Type="http://schemas.openxmlformats.org/officeDocument/2006/relationships/hyperlink" Target="https://youtu.be/fdo4tgmAh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2026-01-15T03:07:00Z</dcterms:created>
  <dcterms:modified xsi:type="dcterms:W3CDTF">2026-01-15T03:08:00Z</dcterms:modified>
</cp:coreProperties>
</file>